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9E" w:rsidRDefault="00D0379E" w:rsidP="00D0379E">
      <w:pPr>
        <w:jc w:val="center"/>
        <w:rPr>
          <w:i/>
          <w:sz w:val="28"/>
          <w:szCs w:val="28"/>
        </w:rPr>
      </w:pPr>
    </w:p>
    <w:p w:rsidR="00D0379E" w:rsidRDefault="00D0379E" w:rsidP="00D0379E">
      <w:pPr>
        <w:jc w:val="center"/>
        <w:rPr>
          <w:sz w:val="16"/>
          <w:szCs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pt;margin-top:0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729410185" r:id="rId5"/>
        </w:object>
      </w:r>
    </w:p>
    <w:p w:rsidR="00D0379E" w:rsidRDefault="00D0379E" w:rsidP="00D0379E">
      <w:pPr>
        <w:pStyle w:val="5"/>
        <w:jc w:val="center"/>
        <w:rPr>
          <w:rFonts w:ascii="Times New Roman" w:hAnsi="Times New Roman" w:cs="Times New Roman"/>
          <w:b/>
          <w:color w:val="282828" w:themeColor="text1"/>
          <w:sz w:val="36"/>
        </w:rPr>
      </w:pPr>
      <w:r>
        <w:rPr>
          <w:rFonts w:ascii="Times New Roman" w:hAnsi="Times New Roman" w:cs="Times New Roman"/>
          <w:b/>
          <w:color w:val="282828" w:themeColor="text1"/>
          <w:sz w:val="36"/>
        </w:rPr>
        <w:t>А Д М И Н И С Т Р А Ц И Я</w:t>
      </w:r>
    </w:p>
    <w:p w:rsidR="00D0379E" w:rsidRDefault="00D0379E" w:rsidP="00D0379E">
      <w:pPr>
        <w:jc w:val="center"/>
        <w:rPr>
          <w:sz w:val="10"/>
          <w:szCs w:val="10"/>
        </w:rPr>
      </w:pPr>
    </w:p>
    <w:p w:rsidR="00D0379E" w:rsidRDefault="00D0379E" w:rsidP="00D0379E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D0379E" w:rsidRDefault="00D0379E" w:rsidP="00D0379E">
      <w:pPr>
        <w:jc w:val="center"/>
        <w:rPr>
          <w:b/>
          <w:sz w:val="10"/>
          <w:szCs w:val="10"/>
        </w:rPr>
      </w:pPr>
    </w:p>
    <w:p w:rsidR="00D0379E" w:rsidRDefault="00D0379E" w:rsidP="00D0379E">
      <w:pPr>
        <w:jc w:val="center"/>
        <w:rPr>
          <w:b/>
          <w:sz w:val="34"/>
        </w:rPr>
      </w:pPr>
      <w:r>
        <w:rPr>
          <w:b/>
          <w:sz w:val="34"/>
        </w:rPr>
        <w:t>«</w:t>
      </w:r>
      <w:proofErr w:type="gramStart"/>
      <w:r>
        <w:rPr>
          <w:b/>
          <w:sz w:val="34"/>
        </w:rPr>
        <w:t>ЛЕВАШИНСКИЙ  РАЙОН</w:t>
      </w:r>
      <w:proofErr w:type="gramEnd"/>
      <w:r>
        <w:rPr>
          <w:b/>
          <w:sz w:val="34"/>
        </w:rPr>
        <w:t>» РЕСПУБЛИКИ  ДАГЕСТАН</w:t>
      </w:r>
    </w:p>
    <w:p w:rsidR="00D0379E" w:rsidRDefault="00D0379E" w:rsidP="00D0379E">
      <w:pPr>
        <w:jc w:val="center"/>
        <w:rPr>
          <w:sz w:val="10"/>
          <w:szCs w:val="10"/>
        </w:rPr>
      </w:pPr>
    </w:p>
    <w:p w:rsidR="00D0379E" w:rsidRDefault="00D0379E" w:rsidP="00D0379E">
      <w:pPr>
        <w:pStyle w:val="1"/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П  О</w:t>
      </w:r>
      <w:proofErr w:type="gramEnd"/>
      <w:r>
        <w:rPr>
          <w:sz w:val="36"/>
          <w:szCs w:val="36"/>
        </w:rPr>
        <w:t xml:space="preserve">  С  Т  А  Н  О  В  Л  Е  Н  И  Е  № 118</w:t>
      </w:r>
    </w:p>
    <w:p w:rsidR="00D0379E" w:rsidRDefault="00D0379E" w:rsidP="00D0379E">
      <w:pPr>
        <w:jc w:val="center"/>
        <w:rPr>
          <w:b/>
          <w:sz w:val="10"/>
          <w:szCs w:val="10"/>
        </w:rPr>
      </w:pPr>
    </w:p>
    <w:p w:rsidR="00D0379E" w:rsidRDefault="00D0379E" w:rsidP="00D0379E">
      <w:pPr>
        <w:jc w:val="center"/>
        <w:rPr>
          <w:b/>
          <w:sz w:val="28"/>
        </w:rPr>
      </w:pPr>
      <w:r>
        <w:rPr>
          <w:b/>
          <w:sz w:val="28"/>
        </w:rPr>
        <w:t>от 20 июля 2010 года</w:t>
      </w:r>
    </w:p>
    <w:p w:rsidR="00D0379E" w:rsidRDefault="00D0379E" w:rsidP="00D0379E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с.Леваши</w:t>
      </w:r>
      <w:proofErr w:type="spellEnd"/>
    </w:p>
    <w:p w:rsidR="00D0379E" w:rsidRDefault="00D0379E" w:rsidP="00D0379E">
      <w:pPr>
        <w:jc w:val="center"/>
        <w:rPr>
          <w:b/>
          <w:sz w:val="16"/>
          <w:szCs w:val="16"/>
        </w:rPr>
      </w:pPr>
    </w:p>
    <w:p w:rsidR="00D0379E" w:rsidRDefault="00D0379E" w:rsidP="00D03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антикоррупционной экспертизы </w:t>
      </w:r>
    </w:p>
    <w:p w:rsidR="00D0379E" w:rsidRDefault="00D0379E" w:rsidP="00D03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и проектов нормативных правовых </w:t>
      </w:r>
    </w:p>
    <w:p w:rsidR="00D0379E" w:rsidRDefault="00D0379E" w:rsidP="00D03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актов муниципального района «Левашинский район»</w:t>
      </w:r>
    </w:p>
    <w:p w:rsidR="00D0379E" w:rsidRDefault="00D0379E" w:rsidP="00D0379E">
      <w:pPr>
        <w:jc w:val="center"/>
        <w:rPr>
          <w:b/>
          <w:sz w:val="16"/>
          <w:szCs w:val="16"/>
        </w:rPr>
      </w:pPr>
    </w:p>
    <w:p w:rsidR="00D0379E" w:rsidRDefault="00D0379E" w:rsidP="00D037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17.07.2009 г. № 172-ФЗ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</w:t>
      </w:r>
      <w:proofErr w:type="spellStart"/>
      <w:r>
        <w:rPr>
          <w:sz w:val="28"/>
          <w:szCs w:val="28"/>
        </w:rPr>
        <w:t>атикоррупционной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Администрация муниципального района «Левашинский район» </w:t>
      </w:r>
      <w:r>
        <w:rPr>
          <w:b/>
          <w:sz w:val="28"/>
          <w:szCs w:val="28"/>
        </w:rPr>
        <w:t>п о с т а н о в л я е т:</w:t>
      </w:r>
    </w:p>
    <w:p w:rsidR="00D0379E" w:rsidRDefault="00D0379E" w:rsidP="00D03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сведению, что постановлением Администрации МР «Левашинский район» от 18 марта 2010 года № 50 утверждено Положение о порядке проведения антикоррупционной экспертизы нормативных правовых актов и проектов нормативных правовых актов муниципального района и сформирована комиссия </w:t>
      </w:r>
      <w:proofErr w:type="gramStart"/>
      <w:r>
        <w:rPr>
          <w:sz w:val="28"/>
          <w:szCs w:val="28"/>
        </w:rPr>
        <w:t>по  проведению</w:t>
      </w:r>
      <w:proofErr w:type="gramEnd"/>
      <w:r>
        <w:rPr>
          <w:sz w:val="28"/>
          <w:szCs w:val="28"/>
        </w:rPr>
        <w:t xml:space="preserve"> антикоррупционной экспертизы нормативных правовых актов Администрации МР «Левашинский район».</w:t>
      </w:r>
    </w:p>
    <w:p w:rsidR="00D0379E" w:rsidRDefault="00D0379E" w:rsidP="00D03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В </w:t>
      </w:r>
      <w:proofErr w:type="gramStart"/>
      <w:r>
        <w:rPr>
          <w:sz w:val="28"/>
          <w:szCs w:val="28"/>
        </w:rPr>
        <w:t>целях  реализации</w:t>
      </w:r>
      <w:proofErr w:type="gramEnd"/>
      <w:r>
        <w:rPr>
          <w:sz w:val="28"/>
          <w:szCs w:val="28"/>
        </w:rPr>
        <w:t xml:space="preserve">  полномочий  по  проведению    антикоррупционной экспертизы нормативных правовых актов и  их проектов направлять в прокуратуру района нормативные правовые акты и их проекты по вопросам, касающимся:</w:t>
      </w:r>
    </w:p>
    <w:p w:rsidR="00D0379E" w:rsidRDefault="00D0379E" w:rsidP="00D03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прав, свобод и обязанностей </w:t>
      </w:r>
      <w:proofErr w:type="gramStart"/>
      <w:r>
        <w:rPr>
          <w:sz w:val="28"/>
          <w:szCs w:val="28"/>
        </w:rPr>
        <w:t>человека  и</w:t>
      </w:r>
      <w:proofErr w:type="gramEnd"/>
      <w:r>
        <w:rPr>
          <w:sz w:val="28"/>
          <w:szCs w:val="28"/>
        </w:rPr>
        <w:t xml:space="preserve"> гражданина</w:t>
      </w:r>
    </w:p>
    <w:p w:rsidR="00D0379E" w:rsidRDefault="00D0379E" w:rsidP="00D03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государственной </w:t>
      </w:r>
      <w:proofErr w:type="gramStart"/>
      <w:r>
        <w:rPr>
          <w:sz w:val="28"/>
          <w:szCs w:val="28"/>
        </w:rPr>
        <w:t>и  муниципальной</w:t>
      </w:r>
      <w:proofErr w:type="gramEnd"/>
      <w:r>
        <w:rPr>
          <w:sz w:val="28"/>
          <w:szCs w:val="28"/>
        </w:rPr>
        <w:t xml:space="preserve">  собственности,  муниципальной службы, бюджетного, налогового, земельного, градостроительного, природоохранного законодательства, а также законодательства регулирующего деятельность корпораций, фондов и иных организаций</w:t>
      </w:r>
    </w:p>
    <w:p w:rsidR="00D0379E" w:rsidRDefault="00D0379E" w:rsidP="00D03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proofErr w:type="gramStart"/>
      <w:r>
        <w:rPr>
          <w:sz w:val="28"/>
          <w:szCs w:val="28"/>
        </w:rPr>
        <w:t>социальных  гарантий</w:t>
      </w:r>
      <w:proofErr w:type="gramEnd"/>
      <w:r>
        <w:rPr>
          <w:sz w:val="28"/>
          <w:szCs w:val="28"/>
        </w:rPr>
        <w:t xml:space="preserve">  лицам,  занимающим  (занимавшим) государственные или  муниципальные должности, должности государственной или муниципальной службы.</w:t>
      </w:r>
    </w:p>
    <w:p w:rsidR="00D0379E" w:rsidRDefault="00D0379E" w:rsidP="00D03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Обязанность по направлению нормативных правовых актов для проведения </w:t>
      </w:r>
      <w:proofErr w:type="gramStart"/>
      <w:r>
        <w:rPr>
          <w:sz w:val="28"/>
          <w:szCs w:val="28"/>
        </w:rPr>
        <w:t>антикоррупционной  экспертизы</w:t>
      </w:r>
      <w:proofErr w:type="gramEnd"/>
      <w:r>
        <w:rPr>
          <w:sz w:val="28"/>
          <w:szCs w:val="28"/>
        </w:rPr>
        <w:t xml:space="preserve"> прокуратурой Левашинского района возложить на заместителей главы Администрации МР «Левашинский район», начальников управлений и отделов.</w:t>
      </w:r>
    </w:p>
    <w:p w:rsidR="00D0379E" w:rsidRDefault="00D0379E" w:rsidP="00D037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Контроль за исполнением данного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D0379E" w:rsidRDefault="00D0379E" w:rsidP="00D037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вступает в силу с момента подписания.</w:t>
      </w:r>
    </w:p>
    <w:p w:rsidR="00D0379E" w:rsidRDefault="00D0379E" w:rsidP="00D0379E">
      <w:pPr>
        <w:jc w:val="both"/>
        <w:rPr>
          <w:sz w:val="28"/>
          <w:szCs w:val="28"/>
        </w:rPr>
      </w:pPr>
    </w:p>
    <w:p w:rsidR="00D0379E" w:rsidRDefault="00D0379E" w:rsidP="00D0379E">
      <w:pPr>
        <w:jc w:val="both"/>
        <w:rPr>
          <w:sz w:val="28"/>
          <w:szCs w:val="28"/>
        </w:rPr>
      </w:pPr>
    </w:p>
    <w:p w:rsidR="00D0379E" w:rsidRDefault="00D0379E" w:rsidP="00D03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D0379E" w:rsidRDefault="00D0379E" w:rsidP="00D03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М. Магомедов </w:t>
      </w:r>
    </w:p>
    <w:p w:rsidR="00D5727F" w:rsidRDefault="00D5727F">
      <w:bookmarkStart w:id="0" w:name="_GoBack"/>
      <w:bookmarkEnd w:id="0"/>
    </w:p>
    <w:sectPr w:rsidR="00D5727F" w:rsidSect="00D0379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F4"/>
    <w:rsid w:val="00992AF4"/>
    <w:rsid w:val="00D0379E"/>
    <w:rsid w:val="00D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25A507-491D-4110-8567-A840C4DA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79E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7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379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2022-11-08T07:56:00Z</dcterms:created>
  <dcterms:modified xsi:type="dcterms:W3CDTF">2022-11-08T07:57:00Z</dcterms:modified>
</cp:coreProperties>
</file>